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</w:t>
      </w:r>
    </w:p>
    <w:p w:rsidR="00110F7B" w:rsidRPr="005E6AF9" w:rsidRDefault="00110F7B" w:rsidP="00110F7B">
      <w:pPr>
        <w:pStyle w:val="ConsPlusTitle"/>
        <w:widowControl/>
        <w:jc w:val="center"/>
      </w:pPr>
      <w:r>
        <w:t xml:space="preserve">Публичных слушаний по проекту корректировки </w:t>
      </w:r>
      <w:r w:rsidRPr="005E6AF9">
        <w:t>Правил землепользования и застройки</w:t>
      </w:r>
      <w:r>
        <w:t xml:space="preserve"> </w:t>
      </w:r>
      <w:r w:rsidRPr="005E6AF9">
        <w:t>муниципального образования «</w:t>
      </w:r>
      <w:r>
        <w:t>Вишневский</w:t>
      </w:r>
      <w:r w:rsidRPr="005E6AF9">
        <w:t xml:space="preserve"> сельсовет»</w:t>
      </w:r>
      <w:r>
        <w:t xml:space="preserve"> </w:t>
      </w:r>
      <w:r w:rsidRPr="005E6AF9">
        <w:t>Беловского района Курской области</w:t>
      </w: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С.Вишнево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28 декабря 2016 года.</w:t>
      </w:r>
    </w:p>
    <w:p w:rsidR="00110F7B" w:rsidRDefault="00110F7B" w:rsidP="00110F7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Курская область </w:t>
      </w:r>
      <w:proofErr w:type="spellStart"/>
      <w:r>
        <w:rPr>
          <w:rFonts w:ascii="Times New Roman" w:hAnsi="Times New Roman"/>
          <w:sz w:val="24"/>
          <w:szCs w:val="24"/>
        </w:rPr>
        <w:t>Беловский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район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ишнево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ул.Загородневка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д.2 «А» – здание МКУК «Вишневский СДК» в 11 часов 00 минут.</w:t>
      </w:r>
    </w:p>
    <w:p w:rsidR="00110F7B" w:rsidRDefault="00110F7B" w:rsidP="00110F7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Лаптинов С.И.</w:t>
      </w:r>
      <w:r w:rsidRPr="00210E9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глава Вишневского сельсовета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И.Н. – главный специалист-эксперт  Администрации Вишневского сельсовета, ответственный за проведение публичных слушаний;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Баранова В.А. - главный специалист-эксперт Администрации Вишневского сельсовета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Кобозева В.Н.  – специалист администрации Вишневского сельсовета;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Каськов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 – депутат Собрания депутатов Вишневского сельсовета</w:t>
      </w:r>
      <w:r>
        <w:rPr>
          <w:rFonts w:ascii="Times New Roman" w:hAnsi="Times New Roman"/>
          <w:sz w:val="24"/>
          <w:szCs w:val="24"/>
        </w:rPr>
        <w:br/>
        <w:t>Золотарева В.А.              –    директор МКУК «Вишневский СДК»</w:t>
      </w:r>
    </w:p>
    <w:p w:rsidR="004D6F55" w:rsidRPr="0016332E" w:rsidRDefault="004D6F55" w:rsidP="00110F7B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D6F55">
        <w:rPr>
          <w:rFonts w:ascii="Times New Roman" w:hAnsi="Times New Roman"/>
          <w:sz w:val="24"/>
          <w:szCs w:val="24"/>
        </w:rPr>
        <w:t xml:space="preserve">Согласно листу регистрации в публичных слушаниях приняли участие </w:t>
      </w:r>
      <w:r>
        <w:rPr>
          <w:rFonts w:ascii="Times New Roman" w:hAnsi="Times New Roman"/>
          <w:sz w:val="24"/>
          <w:szCs w:val="24"/>
        </w:rPr>
        <w:t>43</w:t>
      </w:r>
      <w:r w:rsidRPr="004D6F5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>
        <w:t xml:space="preserve">, </w:t>
      </w:r>
      <w:r w:rsidRPr="004D6F55">
        <w:rPr>
          <w:rFonts w:ascii="Times New Roman" w:hAnsi="Times New Roman"/>
          <w:sz w:val="24"/>
          <w:szCs w:val="24"/>
        </w:rPr>
        <w:t xml:space="preserve">в том числе:  жители </w:t>
      </w:r>
      <w:r>
        <w:rPr>
          <w:rFonts w:ascii="Times New Roman" w:hAnsi="Times New Roman"/>
          <w:sz w:val="24"/>
          <w:szCs w:val="24"/>
        </w:rPr>
        <w:t>с. Вишнево</w:t>
      </w:r>
      <w:r w:rsidRPr="004D6F55">
        <w:rPr>
          <w:rFonts w:ascii="Times New Roman" w:hAnsi="Times New Roman"/>
          <w:sz w:val="24"/>
          <w:szCs w:val="24"/>
        </w:rPr>
        <w:t>, члены комиссии по подготовке проекта корректировки Правил землепользования и застройки  муниципального  образования  «Вишневский сельсовет»  Беловского района  Курской области, представители Администрации Вишневского сельсовета Беловского района Курской области и депутаты Собрания депутатов Вишневского сельсовета Беловского района Курской области.</w:t>
      </w:r>
      <w:proofErr w:type="gramEnd"/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Другие участники, присутствовавшие на публичных слушаниях, зарегистрированы в Журнале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Вишневского сельсовета.</w:t>
      </w:r>
    </w:p>
    <w:p w:rsidR="00110F7B" w:rsidRDefault="00110F7B" w:rsidP="00110F7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110F7B" w:rsidRPr="00FB7634" w:rsidRDefault="00110F7B" w:rsidP="00110F7B">
      <w:pPr>
        <w:pStyle w:val="ConsPlusTitle"/>
        <w:widowControl/>
        <w:rPr>
          <w:b w:val="0"/>
        </w:rPr>
      </w:pPr>
      <w:r>
        <w:tab/>
      </w:r>
      <w:r w:rsidRPr="00FB7634">
        <w:rPr>
          <w:b w:val="0"/>
        </w:rPr>
        <w:t>Рассмотрение проекта «</w:t>
      </w:r>
      <w:r>
        <w:rPr>
          <w:b w:val="0"/>
        </w:rPr>
        <w:t xml:space="preserve">Корректировка </w:t>
      </w:r>
      <w:r w:rsidRPr="00FB7634">
        <w:rPr>
          <w:b w:val="0"/>
        </w:rPr>
        <w:t>Правил землепользования и застройки муниципального образования «</w:t>
      </w:r>
      <w:r>
        <w:rPr>
          <w:b w:val="0"/>
        </w:rPr>
        <w:t xml:space="preserve">Вишневский </w:t>
      </w:r>
      <w:r w:rsidRPr="00FB7634">
        <w:rPr>
          <w:b w:val="0"/>
        </w:rPr>
        <w:t xml:space="preserve"> сельсовет» Беловского района Курской области</w:t>
      </w:r>
      <w:r>
        <w:rPr>
          <w:b w:val="0"/>
        </w:rPr>
        <w:t>»</w:t>
      </w:r>
      <w:r w:rsidRPr="00FB7634">
        <w:rPr>
          <w:b w:val="0"/>
        </w:rPr>
        <w:t xml:space="preserve">, разработанного проектировщиками </w:t>
      </w:r>
      <w:r>
        <w:rPr>
          <w:b w:val="0"/>
        </w:rPr>
        <w:t>ИП «Воробьев Андрей Алексеевич»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Порядок проведения публичных слушаний:</w:t>
      </w:r>
    </w:p>
    <w:p w:rsidR="00110F7B" w:rsidRPr="00FB7634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7634">
        <w:rPr>
          <w:rFonts w:ascii="Times New Roman" w:hAnsi="Times New Roman"/>
          <w:sz w:val="24"/>
          <w:szCs w:val="24"/>
        </w:rPr>
        <w:t>1. Выступление ответственного за проведение публичных слушаний по представленному для рассмотрения проекту «</w:t>
      </w:r>
      <w:r>
        <w:rPr>
          <w:b/>
        </w:rPr>
        <w:t xml:space="preserve">Корректировки </w:t>
      </w:r>
      <w:r w:rsidRPr="00FB7634">
        <w:t>Правил землепользования и застройки муниципального образования «</w:t>
      </w:r>
      <w:r>
        <w:rPr>
          <w:b/>
        </w:rPr>
        <w:t xml:space="preserve">Вишневский </w:t>
      </w:r>
      <w:r w:rsidRPr="00FB7634">
        <w:t xml:space="preserve"> сельсовет» Беловского района Курской области</w:t>
      </w:r>
      <w:r>
        <w:t>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634"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 предложенному порядку проведения публичных слушаний – замечаний и предложений  от участников слушаний не поступило.</w:t>
      </w:r>
    </w:p>
    <w:p w:rsidR="00110F7B" w:rsidRDefault="00110F7B" w:rsidP="00110F7B">
      <w:pPr>
        <w:pStyle w:val="ConsPlusTitle"/>
        <w:widowControl/>
        <w:jc w:val="both"/>
        <w:rPr>
          <w:b w:val="0"/>
        </w:rPr>
      </w:pPr>
      <w:r>
        <w:tab/>
      </w:r>
      <w:r w:rsidRPr="00C23EDA">
        <w:rPr>
          <w:b w:val="0"/>
        </w:rPr>
        <w:t>Ответственный за проведение публичных слушаний ознакомил участников публичных слушаний с проектом «</w:t>
      </w:r>
      <w:r>
        <w:rPr>
          <w:b w:val="0"/>
        </w:rPr>
        <w:t xml:space="preserve">Корректировки </w:t>
      </w:r>
      <w:r w:rsidRPr="00FB7634">
        <w:rPr>
          <w:b w:val="0"/>
        </w:rPr>
        <w:t>Правил землепользования и застройки муниципального образования «</w:t>
      </w:r>
      <w:r>
        <w:rPr>
          <w:b w:val="0"/>
        </w:rPr>
        <w:t xml:space="preserve">Вишневский </w:t>
      </w:r>
      <w:r w:rsidRPr="00FB7634">
        <w:rPr>
          <w:b w:val="0"/>
        </w:rPr>
        <w:t xml:space="preserve"> сельсовет» Беловского района Курской области</w:t>
      </w:r>
    </w:p>
    <w:p w:rsidR="00110F7B" w:rsidRDefault="00110F7B" w:rsidP="00110F7B">
      <w:pPr>
        <w:pStyle w:val="ConsPlusTitle"/>
        <w:widowControl/>
        <w:jc w:val="both"/>
      </w:pPr>
      <w:r>
        <w:tab/>
        <w:t>В ходе слушаний участникам слушаний было разъяснено, что 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Правила землепользования и застройки разрабатываются в целях: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создания условий для устойчивого развития территории муниципального образования, сохранения окружающей среды и объектов культурного наследия; 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создания условий для планировки территорий поселения;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Перечень материалов в составе Правил землепользования и застройки:</w:t>
      </w:r>
    </w:p>
    <w:p w:rsidR="00110F7B" w:rsidRPr="00210E99" w:rsidRDefault="00110F7B" w:rsidP="00110F7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0E99">
        <w:rPr>
          <w:rFonts w:ascii="Times New Roman" w:hAnsi="Times New Roman"/>
          <w:b/>
          <w:i/>
          <w:sz w:val="24"/>
          <w:szCs w:val="24"/>
        </w:rPr>
        <w:t>Текстовые материалы: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Порядок применения правил землепользования и застройки и внесения в них изменений, включающий в себя положения: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регулировании землепользования и застройки органами местного самоуправления;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 изменении видов разрешённого использования земельных участков и объектов капитального строительства физическими и юридическими лицами;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подготовке документации по планировке территории органами местного самоуправления;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проведении публичных слушаний по вопросам землепользования и застройки;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внесении изменений в правила землепользования и застройки;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регулировании иных вопросов землепользования и застройки.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Градостроительные регламенты, определяющие правовой режим земельных участков и используемые в процессе застройки и последующей эксплуатации объектов капитального строительства.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иды разрешённого использования земельных участков и объектов капитального строительства, включающие: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основные виды разрешённого использования;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вспомогательные виды разрешённого использования, допустимые только в качестве </w:t>
      </w:r>
      <w:proofErr w:type="gramStart"/>
      <w:r>
        <w:rPr>
          <w:rFonts w:ascii="Times New Roman" w:hAnsi="Times New Roman"/>
          <w:sz w:val="24"/>
          <w:szCs w:val="24"/>
        </w:rPr>
        <w:t>дополнительных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 отношению к основным видам разрешённого использования и условно разрешённым видам использования и осуществляемые совместно с ними;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условно разрешённые виды использования;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строительства, включающие в себя: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предельные (минимальные и (или) максимальные) размеры земельных участков, в том числе их площадь;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минимальные отступы от границ земельных участков в целях определения мест допустимого размещения зданий, сооружений, за пределами которых запрещено строительство зданий, строений и сооружений;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предельное количество этажей или предельную высоту зданий, сооружений, строений;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максимальный процент застройки в границах земельного участка,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           - иные показатели;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ограничения использования земельных участков и объектов капитального строительства, устанавливаемые в соответствии с законодательством РФ.</w:t>
      </w:r>
    </w:p>
    <w:p w:rsidR="00110F7B" w:rsidRPr="00210E99" w:rsidRDefault="00110F7B" w:rsidP="00110F7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0E99">
        <w:rPr>
          <w:rFonts w:ascii="Times New Roman" w:hAnsi="Times New Roman"/>
          <w:b/>
          <w:i/>
          <w:sz w:val="24"/>
          <w:szCs w:val="24"/>
        </w:rPr>
        <w:t>Графические материалы: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карта градостроительного зонирования территорий населённых пунктов сельского поселения;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социального назначения, зоны размещения военных объектов и иные виды территориальных зон.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Схема границ зон с особыми условиями использования территорий сельского поселения: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отображает границы зон с особыми условиями использования территорий – охраняемые, санитарно-защитные зоны, зоны охраны объектов культурного наследия, </w:t>
      </w:r>
      <w:proofErr w:type="spellStart"/>
      <w:r>
        <w:rPr>
          <w:rFonts w:ascii="Times New Roman" w:hAnsi="Times New Roman"/>
          <w:sz w:val="24"/>
          <w:szCs w:val="24"/>
        </w:rPr>
        <w:t>водоохраняемые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 с особыми условиями использования территорий, </w:t>
      </w:r>
      <w:r>
        <w:rPr>
          <w:rFonts w:ascii="Times New Roman" w:hAnsi="Times New Roman"/>
          <w:sz w:val="24"/>
          <w:szCs w:val="24"/>
        </w:rPr>
        <w:lastRenderedPageBreak/>
        <w:t>границы территорий,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– не выразили.</w:t>
      </w:r>
    </w:p>
    <w:p w:rsidR="00110F7B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результатам публичных слушаний  главе Вишневского  сельсовета </w:t>
      </w:r>
      <w:proofErr w:type="spellStart"/>
      <w:r>
        <w:rPr>
          <w:rFonts w:ascii="Times New Roman" w:hAnsi="Times New Roman"/>
          <w:sz w:val="24"/>
          <w:szCs w:val="24"/>
        </w:rPr>
        <w:t>Лаптинову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С.И. было рекомендовано принять решение о согласии с проектом </w:t>
      </w:r>
      <w:r>
        <w:rPr>
          <w:b/>
        </w:rPr>
        <w:t xml:space="preserve">Корректировка </w:t>
      </w:r>
      <w:r w:rsidRPr="00FB7634">
        <w:t>Правил землепользования и застройки муниципального образования «</w:t>
      </w:r>
      <w:r>
        <w:rPr>
          <w:b/>
        </w:rPr>
        <w:t xml:space="preserve">Вишневский </w:t>
      </w:r>
      <w:r w:rsidRPr="00FB7634">
        <w:t xml:space="preserve"> сельсовет» Беловского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направления его на утверждение Собранию депутатов Вишневского сельсовета.</w:t>
      </w:r>
    </w:p>
    <w:p w:rsidR="00110F7B" w:rsidRPr="00994997" w:rsidRDefault="00110F7B" w:rsidP="00110F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4075FD">
        <w:rPr>
          <w:rFonts w:ascii="Times New Roman" w:hAnsi="Times New Roman"/>
          <w:sz w:val="24"/>
          <w:szCs w:val="24"/>
        </w:rPr>
        <w:t>Настящий</w:t>
      </w:r>
      <w:proofErr w:type="spellEnd"/>
      <w:r w:rsidR="004075FD">
        <w:rPr>
          <w:rFonts w:ascii="Times New Roman" w:hAnsi="Times New Roman"/>
          <w:sz w:val="24"/>
          <w:szCs w:val="24"/>
        </w:rPr>
        <w:t xml:space="preserve"> протокол подлежит размещению на официальном сайте Администрации Вишневского сельсовета Беловского  района  в сети «Интернет», а также  на </w:t>
      </w:r>
      <w:r w:rsidR="004075FD" w:rsidRPr="00994997">
        <w:rPr>
          <w:rFonts w:ascii="Times New Roman" w:hAnsi="Times New Roman"/>
          <w:sz w:val="24"/>
          <w:szCs w:val="24"/>
        </w:rPr>
        <w:t>информационных стендах</w:t>
      </w:r>
    </w:p>
    <w:p w:rsidR="00110F7B" w:rsidRDefault="00110F7B" w:rsidP="00110F7B">
      <w:pPr>
        <w:pStyle w:val="a5"/>
        <w:ind w:right="-92"/>
      </w:pPr>
      <w:r w:rsidRPr="007E2A67">
        <w:t xml:space="preserve">1 – й </w:t>
      </w:r>
      <w:r>
        <w:t xml:space="preserve">– здания Администрации Вишневского сельсовета Беловского   </w:t>
      </w:r>
    </w:p>
    <w:p w:rsidR="00110F7B" w:rsidRPr="007E2A67" w:rsidRDefault="00110F7B" w:rsidP="00110F7B">
      <w:pPr>
        <w:pStyle w:val="a5"/>
        <w:ind w:right="-92"/>
      </w:pPr>
      <w:r>
        <w:t xml:space="preserve">      района</w:t>
      </w:r>
      <w:r w:rsidRPr="007E2A67">
        <w:t>;</w:t>
      </w:r>
    </w:p>
    <w:p w:rsidR="00110F7B" w:rsidRPr="007E2A67" w:rsidRDefault="00110F7B" w:rsidP="00110F7B">
      <w:pPr>
        <w:pStyle w:val="a5"/>
        <w:ind w:right="-92"/>
      </w:pPr>
      <w:r w:rsidRPr="007E2A67">
        <w:t xml:space="preserve">2 - й </w:t>
      </w:r>
      <w:r>
        <w:t>– тракторная бригада АОАО «Гарант»</w:t>
      </w:r>
      <w:r w:rsidRPr="007E2A67">
        <w:t>;</w:t>
      </w:r>
    </w:p>
    <w:p w:rsidR="00110F7B" w:rsidRPr="007E2A67" w:rsidRDefault="00110F7B" w:rsidP="00110F7B">
      <w:pPr>
        <w:pStyle w:val="a5"/>
        <w:ind w:right="-92"/>
      </w:pPr>
      <w:r>
        <w:t>3 - й -  МТФ №1, МТФ №2, АОАО «Гарант»</w:t>
      </w:r>
      <w:r w:rsidRPr="007E2A67">
        <w:t>;</w:t>
      </w:r>
    </w:p>
    <w:p w:rsidR="00110F7B" w:rsidRPr="007E2A67" w:rsidRDefault="00110F7B" w:rsidP="00110F7B">
      <w:pPr>
        <w:pStyle w:val="a5"/>
        <w:ind w:right="-92"/>
        <w:jc w:val="left"/>
      </w:pP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подписали:</w:t>
      </w:r>
      <w:r>
        <w:rPr>
          <w:rFonts w:ascii="Times New Roman" w:hAnsi="Times New Roman"/>
          <w:sz w:val="24"/>
          <w:szCs w:val="24"/>
        </w:rPr>
        <w:tab/>
        <w:t>1. __________________________ Лаптинов С.И..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2. __________________________  Михайлов И.Н.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__________________________  Кобозева В.Н.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__________________________  </w:t>
      </w:r>
      <w:proofErr w:type="spellStart"/>
      <w:r>
        <w:rPr>
          <w:rFonts w:ascii="Times New Roman" w:hAnsi="Times New Roman"/>
          <w:sz w:val="24"/>
          <w:szCs w:val="24"/>
        </w:rPr>
        <w:t>Каськов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110F7B" w:rsidRDefault="00110F7B" w:rsidP="00110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__________________________  Золотарева В.А.</w:t>
      </w: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F7B" w:rsidRDefault="00110F7B" w:rsidP="00110F7B">
      <w:pPr>
        <w:jc w:val="both"/>
        <w:rPr>
          <w:rFonts w:ascii="Times New Roman" w:hAnsi="Times New Roman"/>
          <w:b/>
          <w:sz w:val="24"/>
          <w:szCs w:val="24"/>
        </w:rPr>
      </w:pPr>
    </w:p>
    <w:p w:rsidR="004D6F55" w:rsidRDefault="004D6F55" w:rsidP="00110F7B">
      <w:pPr>
        <w:jc w:val="both"/>
        <w:rPr>
          <w:rFonts w:ascii="Times New Roman" w:hAnsi="Times New Roman"/>
          <w:sz w:val="24"/>
          <w:szCs w:val="24"/>
        </w:rPr>
      </w:pPr>
    </w:p>
    <w:p w:rsidR="00110F7B" w:rsidRDefault="00110F7B" w:rsidP="00110F7B">
      <w:pPr>
        <w:rPr>
          <w:rFonts w:ascii="Times New Roman" w:hAnsi="Times New Roman"/>
          <w:sz w:val="24"/>
          <w:szCs w:val="24"/>
        </w:rPr>
      </w:pPr>
    </w:p>
    <w:p w:rsidR="004075FD" w:rsidRDefault="004075FD" w:rsidP="00110F7B">
      <w:pPr>
        <w:rPr>
          <w:rFonts w:ascii="Times New Roman" w:hAnsi="Times New Roman"/>
          <w:sz w:val="24"/>
          <w:szCs w:val="24"/>
        </w:rPr>
      </w:pPr>
    </w:p>
    <w:p w:rsidR="00713D41" w:rsidRDefault="00713D41" w:rsidP="00110F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№</w:t>
      </w:r>
      <w:r w:rsidR="00442450">
        <w:rPr>
          <w:rFonts w:ascii="Times New Roman" w:hAnsi="Times New Roman"/>
          <w:b/>
          <w:sz w:val="24"/>
          <w:szCs w:val="24"/>
        </w:rPr>
        <w:t xml:space="preserve"> 2</w:t>
      </w:r>
    </w:p>
    <w:p w:rsidR="00713D41" w:rsidRPr="005E6AF9" w:rsidRDefault="00713D41" w:rsidP="009F4F96">
      <w:pPr>
        <w:pStyle w:val="ConsPlusTitle"/>
        <w:widowControl/>
        <w:jc w:val="center"/>
      </w:pPr>
      <w:r>
        <w:t>Публичных слушаний по проекту</w:t>
      </w:r>
      <w:r w:rsidR="003039D8">
        <w:t xml:space="preserve"> корректировки</w:t>
      </w:r>
      <w:r>
        <w:t xml:space="preserve"> </w:t>
      </w:r>
      <w:r w:rsidRPr="005E6AF9">
        <w:t>Правил землепользования и застройки</w:t>
      </w:r>
      <w:r>
        <w:t xml:space="preserve"> </w:t>
      </w:r>
      <w:r w:rsidRPr="005E6AF9">
        <w:t>муниципального образования «</w:t>
      </w:r>
      <w:r w:rsidR="003039D8">
        <w:t>Вишневский</w:t>
      </w:r>
      <w:r w:rsidRPr="005E6AF9">
        <w:t xml:space="preserve"> сельсовет»</w:t>
      </w:r>
      <w:r>
        <w:t xml:space="preserve"> </w:t>
      </w:r>
      <w:r w:rsidRPr="005E6AF9">
        <w:t>Беловского района Курской области</w:t>
      </w:r>
    </w:p>
    <w:p w:rsidR="00713D41" w:rsidRDefault="00713D41" w:rsidP="009F4F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442450" w:rsidP="00191ED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>ахмутец</w:t>
      </w:r>
      <w:proofErr w:type="spellEnd"/>
      <w:r w:rsidR="00713D41">
        <w:rPr>
          <w:rFonts w:ascii="Times New Roman" w:hAnsi="Times New Roman"/>
          <w:b/>
          <w:sz w:val="24"/>
          <w:szCs w:val="24"/>
        </w:rPr>
        <w:t xml:space="preserve"> </w:t>
      </w:r>
      <w:r w:rsidR="00713D41">
        <w:rPr>
          <w:rFonts w:ascii="Times New Roman" w:hAnsi="Times New Roman"/>
          <w:b/>
          <w:sz w:val="24"/>
          <w:szCs w:val="24"/>
        </w:rPr>
        <w:tab/>
      </w:r>
      <w:r w:rsidR="00713D41">
        <w:rPr>
          <w:rFonts w:ascii="Times New Roman" w:hAnsi="Times New Roman"/>
          <w:b/>
          <w:sz w:val="24"/>
          <w:szCs w:val="24"/>
        </w:rPr>
        <w:tab/>
      </w:r>
      <w:r w:rsidR="00713D41">
        <w:rPr>
          <w:rFonts w:ascii="Times New Roman" w:hAnsi="Times New Roman"/>
          <w:b/>
          <w:sz w:val="24"/>
          <w:szCs w:val="24"/>
        </w:rPr>
        <w:tab/>
      </w:r>
      <w:r w:rsidR="00713D41">
        <w:rPr>
          <w:rFonts w:ascii="Times New Roman" w:hAnsi="Times New Roman"/>
          <w:b/>
          <w:sz w:val="24"/>
          <w:szCs w:val="24"/>
        </w:rPr>
        <w:tab/>
      </w:r>
      <w:r w:rsidR="00713D41">
        <w:rPr>
          <w:rFonts w:ascii="Times New Roman" w:hAnsi="Times New Roman"/>
          <w:b/>
          <w:sz w:val="24"/>
          <w:szCs w:val="24"/>
        </w:rPr>
        <w:tab/>
      </w:r>
      <w:r w:rsidR="00713D41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3039D8">
        <w:rPr>
          <w:rFonts w:ascii="Times New Roman" w:hAnsi="Times New Roman"/>
          <w:b/>
          <w:sz w:val="24"/>
          <w:szCs w:val="24"/>
        </w:rPr>
        <w:t>28</w:t>
      </w:r>
      <w:r w:rsidR="00713D41">
        <w:rPr>
          <w:rFonts w:ascii="Times New Roman" w:hAnsi="Times New Roman"/>
          <w:b/>
          <w:sz w:val="24"/>
          <w:szCs w:val="24"/>
        </w:rPr>
        <w:t xml:space="preserve"> </w:t>
      </w:r>
      <w:r w:rsidR="003039D8">
        <w:rPr>
          <w:rFonts w:ascii="Times New Roman" w:hAnsi="Times New Roman"/>
          <w:b/>
          <w:sz w:val="24"/>
          <w:szCs w:val="24"/>
        </w:rPr>
        <w:t>декабря</w:t>
      </w:r>
      <w:r w:rsidR="00713D41">
        <w:rPr>
          <w:rFonts w:ascii="Times New Roman" w:hAnsi="Times New Roman"/>
          <w:b/>
          <w:sz w:val="24"/>
          <w:szCs w:val="24"/>
        </w:rPr>
        <w:t xml:space="preserve"> 201</w:t>
      </w:r>
      <w:r w:rsidR="003039D8">
        <w:rPr>
          <w:rFonts w:ascii="Times New Roman" w:hAnsi="Times New Roman"/>
          <w:b/>
          <w:sz w:val="24"/>
          <w:szCs w:val="24"/>
        </w:rPr>
        <w:t>6</w:t>
      </w:r>
      <w:r w:rsidR="00713D4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713D41" w:rsidRDefault="00713D41" w:rsidP="00191E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713D41" w:rsidRDefault="00713D41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Курская область </w:t>
      </w:r>
      <w:proofErr w:type="spellStart"/>
      <w:r>
        <w:rPr>
          <w:rFonts w:ascii="Times New Roman" w:hAnsi="Times New Roman"/>
          <w:sz w:val="24"/>
          <w:szCs w:val="24"/>
        </w:rPr>
        <w:t>Беловский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район </w:t>
      </w:r>
      <w:proofErr w:type="spellStart"/>
      <w:r w:rsidR="003039D8">
        <w:rPr>
          <w:rFonts w:ascii="Times New Roman" w:hAnsi="Times New Roman"/>
          <w:sz w:val="24"/>
          <w:szCs w:val="24"/>
        </w:rPr>
        <w:t>с</w:t>
      </w:r>
      <w:proofErr w:type="gramStart"/>
      <w:r w:rsidR="003039D8">
        <w:rPr>
          <w:rFonts w:ascii="Times New Roman" w:hAnsi="Times New Roman"/>
          <w:sz w:val="24"/>
          <w:szCs w:val="24"/>
        </w:rPr>
        <w:t>.В</w:t>
      </w:r>
      <w:proofErr w:type="gramEnd"/>
      <w:r w:rsidR="003039D8">
        <w:rPr>
          <w:rFonts w:ascii="Times New Roman" w:hAnsi="Times New Roman"/>
          <w:sz w:val="24"/>
          <w:szCs w:val="24"/>
        </w:rPr>
        <w:t>ишнево</w:t>
      </w:r>
      <w:proofErr w:type="spellEnd"/>
      <w:r w:rsidR="00303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39D8">
        <w:rPr>
          <w:rFonts w:ascii="Times New Roman" w:hAnsi="Times New Roman"/>
          <w:sz w:val="24"/>
          <w:szCs w:val="24"/>
        </w:rPr>
        <w:t>ул.Загородневка</w:t>
      </w:r>
      <w:proofErr w:type="spellEnd"/>
      <w:r w:rsidR="003039D8">
        <w:rPr>
          <w:rFonts w:ascii="Times New Roman" w:hAnsi="Times New Roman"/>
          <w:sz w:val="24"/>
          <w:szCs w:val="24"/>
        </w:rPr>
        <w:t xml:space="preserve"> д.2 «А»</w:t>
      </w:r>
      <w:r>
        <w:rPr>
          <w:rFonts w:ascii="Times New Roman" w:hAnsi="Times New Roman"/>
          <w:sz w:val="24"/>
          <w:szCs w:val="24"/>
        </w:rPr>
        <w:t xml:space="preserve"> – здание МКУК «</w:t>
      </w:r>
      <w:r w:rsidR="003039D8">
        <w:rPr>
          <w:rFonts w:ascii="Times New Roman" w:hAnsi="Times New Roman"/>
          <w:sz w:val="24"/>
          <w:szCs w:val="24"/>
        </w:rPr>
        <w:t>Вишневский СДК</w:t>
      </w:r>
      <w:r>
        <w:rPr>
          <w:rFonts w:ascii="Times New Roman" w:hAnsi="Times New Roman"/>
          <w:sz w:val="24"/>
          <w:szCs w:val="24"/>
        </w:rPr>
        <w:t xml:space="preserve">» в </w:t>
      </w:r>
      <w:r w:rsidR="0044245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713D41" w:rsidRDefault="00713D41" w:rsidP="00E45C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</w:t>
      </w:r>
    </w:p>
    <w:p w:rsidR="00713D41" w:rsidRDefault="003039D8" w:rsidP="00E45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Лаптинов С.И.</w:t>
      </w:r>
      <w:r w:rsidR="00713D41" w:rsidRPr="00210E99">
        <w:rPr>
          <w:rFonts w:ascii="Times New Roman" w:hAnsi="Times New Roman"/>
          <w:sz w:val="24"/>
          <w:szCs w:val="24"/>
        </w:rPr>
        <w:t>–</w:t>
      </w:r>
      <w:r w:rsidR="00713D41">
        <w:rPr>
          <w:rFonts w:ascii="Times New Roman" w:hAnsi="Times New Roman"/>
          <w:sz w:val="24"/>
          <w:szCs w:val="24"/>
        </w:rPr>
        <w:t xml:space="preserve"> глава </w:t>
      </w:r>
      <w:r>
        <w:rPr>
          <w:rFonts w:ascii="Times New Roman" w:hAnsi="Times New Roman"/>
          <w:sz w:val="24"/>
          <w:szCs w:val="24"/>
        </w:rPr>
        <w:t>Вишневского</w:t>
      </w:r>
      <w:r w:rsidR="00713D41">
        <w:rPr>
          <w:rFonts w:ascii="Times New Roman" w:hAnsi="Times New Roman"/>
          <w:sz w:val="24"/>
          <w:szCs w:val="24"/>
        </w:rPr>
        <w:t xml:space="preserve"> сельсовета</w:t>
      </w:r>
    </w:p>
    <w:p w:rsidR="00713D41" w:rsidRDefault="003039D8" w:rsidP="00E45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И.Н.</w:t>
      </w:r>
      <w:r w:rsidR="00713D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главный специалист-эксперт</w:t>
      </w:r>
      <w:r w:rsidR="00713D41">
        <w:rPr>
          <w:rFonts w:ascii="Times New Roman" w:hAnsi="Times New Roman"/>
          <w:sz w:val="24"/>
          <w:szCs w:val="24"/>
        </w:rPr>
        <w:t xml:space="preserve">  Администрации </w:t>
      </w:r>
      <w:r>
        <w:rPr>
          <w:rFonts w:ascii="Times New Roman" w:hAnsi="Times New Roman"/>
          <w:sz w:val="24"/>
          <w:szCs w:val="24"/>
        </w:rPr>
        <w:t>Вишневского</w:t>
      </w:r>
      <w:r w:rsidR="00713D41">
        <w:rPr>
          <w:rFonts w:ascii="Times New Roman" w:hAnsi="Times New Roman"/>
          <w:sz w:val="24"/>
          <w:szCs w:val="24"/>
        </w:rPr>
        <w:t xml:space="preserve"> сельсовета, ответственный за проведение публичных слушаний;</w:t>
      </w:r>
    </w:p>
    <w:p w:rsidR="00713D41" w:rsidRDefault="003039D8" w:rsidP="00E45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Баранова В.А.</w:t>
      </w:r>
      <w:r w:rsidR="00713D41">
        <w:rPr>
          <w:rFonts w:ascii="Times New Roman" w:hAnsi="Times New Roman"/>
          <w:sz w:val="24"/>
          <w:szCs w:val="24"/>
        </w:rPr>
        <w:t xml:space="preserve"> - главный специалист-эксперт Администрации </w:t>
      </w:r>
      <w:r>
        <w:rPr>
          <w:rFonts w:ascii="Times New Roman" w:hAnsi="Times New Roman"/>
          <w:sz w:val="24"/>
          <w:szCs w:val="24"/>
        </w:rPr>
        <w:t>Вишневского</w:t>
      </w:r>
      <w:r w:rsidR="00713D41">
        <w:rPr>
          <w:rFonts w:ascii="Times New Roman" w:hAnsi="Times New Roman"/>
          <w:sz w:val="24"/>
          <w:szCs w:val="24"/>
        </w:rPr>
        <w:t xml:space="preserve"> сельсовета</w:t>
      </w:r>
    </w:p>
    <w:p w:rsidR="004D6F55" w:rsidRDefault="0016332E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Кобозева В.Н.</w:t>
      </w:r>
      <w:r w:rsidR="00713D41">
        <w:rPr>
          <w:rFonts w:ascii="Times New Roman" w:hAnsi="Times New Roman"/>
          <w:sz w:val="24"/>
          <w:szCs w:val="24"/>
        </w:rPr>
        <w:t xml:space="preserve"> </w:t>
      </w:r>
      <w:r w:rsidR="003039D8">
        <w:rPr>
          <w:rFonts w:ascii="Times New Roman" w:hAnsi="Times New Roman"/>
          <w:sz w:val="24"/>
          <w:szCs w:val="24"/>
        </w:rPr>
        <w:t xml:space="preserve"> </w:t>
      </w:r>
      <w:r w:rsidR="00713D4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="00713D41">
        <w:rPr>
          <w:rFonts w:ascii="Times New Roman" w:hAnsi="Times New Roman"/>
          <w:sz w:val="24"/>
          <w:szCs w:val="24"/>
        </w:rPr>
        <w:t xml:space="preserve"> </w:t>
      </w:r>
      <w:r w:rsidR="003039D8">
        <w:rPr>
          <w:rFonts w:ascii="Times New Roman" w:hAnsi="Times New Roman"/>
          <w:sz w:val="24"/>
          <w:szCs w:val="24"/>
        </w:rPr>
        <w:t>Вишневского</w:t>
      </w:r>
      <w:r w:rsidR="00713D41">
        <w:rPr>
          <w:rFonts w:ascii="Times New Roman" w:hAnsi="Times New Roman"/>
          <w:sz w:val="24"/>
          <w:szCs w:val="24"/>
        </w:rPr>
        <w:t xml:space="preserve"> сельсовета;</w:t>
      </w:r>
      <w:r w:rsidR="00713D41">
        <w:rPr>
          <w:rFonts w:ascii="Times New Roman" w:hAnsi="Times New Roman"/>
          <w:sz w:val="24"/>
          <w:szCs w:val="24"/>
        </w:rPr>
        <w:br/>
      </w:r>
      <w:proofErr w:type="spellStart"/>
      <w:r w:rsidR="003039D8">
        <w:rPr>
          <w:rFonts w:ascii="Times New Roman" w:hAnsi="Times New Roman"/>
          <w:sz w:val="24"/>
          <w:szCs w:val="24"/>
        </w:rPr>
        <w:t>Каськов</w:t>
      </w:r>
      <w:proofErr w:type="spellEnd"/>
      <w:r w:rsidR="003039D8">
        <w:rPr>
          <w:rFonts w:ascii="Times New Roman" w:hAnsi="Times New Roman"/>
          <w:sz w:val="24"/>
          <w:szCs w:val="24"/>
        </w:rPr>
        <w:t xml:space="preserve"> А.В.</w:t>
      </w:r>
      <w:r w:rsidR="00713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713D41">
        <w:rPr>
          <w:rFonts w:ascii="Times New Roman" w:hAnsi="Times New Roman"/>
          <w:sz w:val="24"/>
          <w:szCs w:val="24"/>
        </w:rPr>
        <w:t xml:space="preserve">– депутат Собрания депутатов </w:t>
      </w:r>
      <w:r w:rsidR="003039D8">
        <w:rPr>
          <w:rFonts w:ascii="Times New Roman" w:hAnsi="Times New Roman"/>
          <w:sz w:val="24"/>
          <w:szCs w:val="24"/>
        </w:rPr>
        <w:t>Вишневского</w:t>
      </w:r>
      <w:r w:rsidR="00713D41">
        <w:rPr>
          <w:rFonts w:ascii="Times New Roman" w:hAnsi="Times New Roman"/>
          <w:sz w:val="24"/>
          <w:szCs w:val="24"/>
        </w:rPr>
        <w:t xml:space="preserve"> сельсовета</w:t>
      </w:r>
      <w:r w:rsidR="00713D4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Золотарева В.А.</w:t>
      </w:r>
      <w:r w:rsidR="003039D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13D41">
        <w:rPr>
          <w:rFonts w:ascii="Times New Roman" w:hAnsi="Times New Roman"/>
          <w:sz w:val="24"/>
          <w:szCs w:val="24"/>
        </w:rPr>
        <w:t>–</w:t>
      </w:r>
      <w:r w:rsidR="003039D8">
        <w:rPr>
          <w:rFonts w:ascii="Times New Roman" w:hAnsi="Times New Roman"/>
          <w:sz w:val="24"/>
          <w:szCs w:val="24"/>
        </w:rPr>
        <w:t xml:space="preserve">   </w:t>
      </w:r>
      <w:r w:rsidR="00713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 МКУК «Вишневский СДК»</w:t>
      </w:r>
    </w:p>
    <w:p w:rsidR="00713D41" w:rsidRPr="004D6F55" w:rsidRDefault="004D6F55" w:rsidP="00191ED2">
      <w:pPr>
        <w:jc w:val="both"/>
        <w:rPr>
          <w:rFonts w:ascii="Times New Roman" w:hAnsi="Times New Roman"/>
          <w:b/>
          <w:sz w:val="24"/>
          <w:szCs w:val="24"/>
        </w:rPr>
      </w:pPr>
      <w:r w:rsidRPr="004D6F55">
        <w:rPr>
          <w:rFonts w:ascii="Times New Roman" w:hAnsi="Times New Roman"/>
          <w:sz w:val="24"/>
          <w:szCs w:val="24"/>
        </w:rPr>
        <w:t xml:space="preserve">Согласно листу регистрации в публичных слушаниях приняли участие </w:t>
      </w:r>
      <w:r>
        <w:rPr>
          <w:rFonts w:ascii="Times New Roman" w:hAnsi="Times New Roman"/>
          <w:sz w:val="24"/>
          <w:szCs w:val="24"/>
        </w:rPr>
        <w:t>29</w:t>
      </w:r>
      <w:r w:rsidRPr="004D6F55">
        <w:rPr>
          <w:rFonts w:ascii="Times New Roman" w:hAnsi="Times New Roman"/>
          <w:sz w:val="24"/>
          <w:szCs w:val="24"/>
        </w:rPr>
        <w:t xml:space="preserve"> человек</w:t>
      </w:r>
      <w:r>
        <w:t xml:space="preserve">, </w:t>
      </w:r>
      <w:r w:rsidRPr="004D6F55">
        <w:rPr>
          <w:rFonts w:ascii="Times New Roman" w:hAnsi="Times New Roman"/>
          <w:sz w:val="24"/>
          <w:szCs w:val="24"/>
        </w:rPr>
        <w:t xml:space="preserve">в том числе:  жители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ахмутец</w:t>
      </w:r>
      <w:proofErr w:type="spellEnd"/>
      <w:r w:rsidRPr="004D6F55">
        <w:rPr>
          <w:rFonts w:ascii="Times New Roman" w:hAnsi="Times New Roman"/>
          <w:sz w:val="24"/>
          <w:szCs w:val="24"/>
        </w:rPr>
        <w:t>, члены комиссии по подготовке проекта корректировки Правил землепользования и застройки  муниципального  образования  «Вишневский сельсовет»  Беловского района  Курской области, представители Администрации Вишневского сельсовета Беловского района Курской области и депутаты Собрания депутатов Вишневского сельсовета Беловского района Курской области.</w:t>
      </w:r>
    </w:p>
    <w:p w:rsidR="00713D41" w:rsidRDefault="00713D41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Другие участники, присутствовавшие на публичных слушаниях, зарегистрированы в Журнале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</w:t>
      </w:r>
      <w:r w:rsidR="003039D8">
        <w:rPr>
          <w:rFonts w:ascii="Times New Roman" w:hAnsi="Times New Roman"/>
          <w:sz w:val="24"/>
          <w:szCs w:val="24"/>
        </w:rPr>
        <w:t>Вишневского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713D41" w:rsidRDefault="00713D41" w:rsidP="00191E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713D41" w:rsidRPr="00FB7634" w:rsidRDefault="00713D41" w:rsidP="00FB7634">
      <w:pPr>
        <w:pStyle w:val="ConsPlusTitle"/>
        <w:widowControl/>
        <w:rPr>
          <w:b w:val="0"/>
        </w:rPr>
      </w:pPr>
      <w:r>
        <w:tab/>
      </w:r>
      <w:r w:rsidRPr="00FB7634">
        <w:rPr>
          <w:b w:val="0"/>
        </w:rPr>
        <w:t>Рассмотрение проекта «</w:t>
      </w:r>
      <w:r w:rsidR="003039D8">
        <w:rPr>
          <w:b w:val="0"/>
        </w:rPr>
        <w:t xml:space="preserve">Корректировка </w:t>
      </w:r>
      <w:r w:rsidRPr="00FB7634">
        <w:rPr>
          <w:b w:val="0"/>
        </w:rPr>
        <w:t>Правил землепользования и застройки муниципального образования «</w:t>
      </w:r>
      <w:r w:rsidR="003039D8">
        <w:rPr>
          <w:b w:val="0"/>
        </w:rPr>
        <w:t xml:space="preserve">Вишневский </w:t>
      </w:r>
      <w:r w:rsidRPr="00FB7634">
        <w:rPr>
          <w:b w:val="0"/>
        </w:rPr>
        <w:t xml:space="preserve"> сельсовет» Беловского района Курской области</w:t>
      </w:r>
      <w:r w:rsidR="005D1701">
        <w:rPr>
          <w:b w:val="0"/>
        </w:rPr>
        <w:t>»</w:t>
      </w:r>
      <w:r w:rsidRPr="00FB7634">
        <w:rPr>
          <w:b w:val="0"/>
        </w:rPr>
        <w:t xml:space="preserve">, разработанного проектировщиками </w:t>
      </w:r>
      <w:r w:rsidR="005D1701">
        <w:rPr>
          <w:b w:val="0"/>
        </w:rPr>
        <w:t>ИП «Воробьев Андрей Алексеевич</w:t>
      </w:r>
      <w:r>
        <w:rPr>
          <w:b w:val="0"/>
        </w:rPr>
        <w:t>»</w:t>
      </w:r>
    </w:p>
    <w:p w:rsidR="00713D41" w:rsidRDefault="00713D41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Порядок проведения публичных слушаний:</w:t>
      </w:r>
    </w:p>
    <w:p w:rsidR="00713D41" w:rsidRPr="00FB7634" w:rsidRDefault="00713D41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7634">
        <w:rPr>
          <w:rFonts w:ascii="Times New Roman" w:hAnsi="Times New Roman"/>
          <w:sz w:val="24"/>
          <w:szCs w:val="24"/>
        </w:rPr>
        <w:t>1. Выступление ответственного за проведение публичных слушаний по представленному для рассмотрения проекту «</w:t>
      </w:r>
      <w:r w:rsidR="005D1701">
        <w:rPr>
          <w:b/>
        </w:rPr>
        <w:t xml:space="preserve">Корректировки </w:t>
      </w:r>
      <w:r w:rsidR="005D1701" w:rsidRPr="00FB7634">
        <w:t>Правил землепользования и застройки муниципального образования «</w:t>
      </w:r>
      <w:r w:rsidR="005D1701">
        <w:rPr>
          <w:b/>
        </w:rPr>
        <w:t xml:space="preserve">Вишневский </w:t>
      </w:r>
      <w:r w:rsidR="005D1701" w:rsidRPr="00FB7634">
        <w:t xml:space="preserve"> сельсовет» Беловского района Курской области</w:t>
      </w:r>
      <w:r w:rsidR="005D1701">
        <w:t>.</w:t>
      </w:r>
    </w:p>
    <w:p w:rsidR="00713D41" w:rsidRDefault="00713D41" w:rsidP="001A29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634"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:rsidR="00713D41" w:rsidRDefault="00713D41" w:rsidP="001A29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 предложенному порядку проведения публичных слушаний – замечаний и предложений  от участников слушаний не поступило.</w:t>
      </w:r>
    </w:p>
    <w:p w:rsidR="005D1701" w:rsidRDefault="00713D41" w:rsidP="005D1701">
      <w:pPr>
        <w:pStyle w:val="ConsPlusTitle"/>
        <w:widowControl/>
        <w:jc w:val="both"/>
        <w:rPr>
          <w:b w:val="0"/>
        </w:rPr>
      </w:pPr>
      <w:r>
        <w:tab/>
      </w:r>
      <w:r w:rsidRPr="00C23EDA">
        <w:rPr>
          <w:b w:val="0"/>
        </w:rPr>
        <w:t>Ответственный за проведение публичных слушаний ознакомил участников публичных слушаний с проектом «</w:t>
      </w:r>
      <w:r w:rsidR="003C6B24">
        <w:rPr>
          <w:b w:val="0"/>
        </w:rPr>
        <w:t>Корректировки</w:t>
      </w:r>
      <w:r w:rsidR="005D1701">
        <w:rPr>
          <w:b w:val="0"/>
        </w:rPr>
        <w:t xml:space="preserve"> </w:t>
      </w:r>
      <w:r w:rsidR="005D1701" w:rsidRPr="00FB7634">
        <w:rPr>
          <w:b w:val="0"/>
        </w:rPr>
        <w:t>Правил землепользования и застройки муниципального образования «</w:t>
      </w:r>
      <w:r w:rsidR="005D1701">
        <w:rPr>
          <w:b w:val="0"/>
        </w:rPr>
        <w:t xml:space="preserve">Вишневский </w:t>
      </w:r>
      <w:r w:rsidR="005D1701" w:rsidRPr="00FB7634">
        <w:rPr>
          <w:b w:val="0"/>
        </w:rPr>
        <w:t xml:space="preserve"> сельсовет» Беловского района Курской области</w:t>
      </w:r>
    </w:p>
    <w:p w:rsidR="00713D41" w:rsidRDefault="00713D41" w:rsidP="005D1701">
      <w:pPr>
        <w:pStyle w:val="ConsPlusTitle"/>
        <w:widowControl/>
        <w:jc w:val="both"/>
      </w:pPr>
      <w:r>
        <w:tab/>
        <w:t>В ходе слушаний участникам слушаний было разъяснено, что 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Правила землепользования и застройки разрабатываются в целях: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создания условий для устойчивого развития территории муниципального образования, сохранения окружающей среды и объектов культурного наследия; 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создания условий для планировки территорий поселения;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Перечень материалов в составе Правил землепользования и застройки:</w:t>
      </w:r>
    </w:p>
    <w:p w:rsidR="00713D41" w:rsidRPr="00210E99" w:rsidRDefault="00713D41" w:rsidP="00E45C3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0E99">
        <w:rPr>
          <w:rFonts w:ascii="Times New Roman" w:hAnsi="Times New Roman"/>
          <w:b/>
          <w:i/>
          <w:sz w:val="24"/>
          <w:szCs w:val="24"/>
        </w:rPr>
        <w:t>Текстовые материалы: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Порядок применения правил землепользования и застройки и внесения в них изменений, включающий в себя положения: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регулировании землепользования и застройки органами местного самоуправления;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 изменении видов разрешённого использования земельных участков и объектов капитального строительства физическими и юридическими лицами;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подготовке документации по планировке территории органами местного самоуправления;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проведении публичных слушаний по вопросам землепользования и застройки;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внесении изменений в правила землепользования и застройки;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регулировании иных вопросов землепользования и застройки.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Градостроительные регламенты, определяющие правовой режим земельных участков и используемые в процессе застройки и последующей эксплуатации объектов капитального строительства.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иды разрешённого использования земельных участков и объектов капитального строительства, включающие: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основные виды разрешённого использования;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вспомогательные виды разрешённого использования, допустимые только в качестве </w:t>
      </w:r>
      <w:proofErr w:type="gramStart"/>
      <w:r>
        <w:rPr>
          <w:rFonts w:ascii="Times New Roman" w:hAnsi="Times New Roman"/>
          <w:sz w:val="24"/>
          <w:szCs w:val="24"/>
        </w:rPr>
        <w:t>дополнительных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 отношению к основным видам разрешённого использования и условно разрешённым видам использования и осуществляемые совместно с ними;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условно разрешённые виды использования;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строительства, включающие в себя: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предельные (минимальные и (или) максимальные) размеры земельных участков, в том числе их площадь;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минимальные отступы от границ земельных участков в целях определения мест допустимого размещения зданий, сооружений, за пределами которых запрещено строительство зданий, строений и сооружений;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предельное количество этажей или предельную высоту зданий, сооружений, строений;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максимальный процент застройки в границах земельного участка,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           - иные показатели;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ограничения использования земельных участков и объектов капитального строительства, устанавливаемые в соответствии с законодательством РФ.</w:t>
      </w:r>
    </w:p>
    <w:p w:rsidR="00713D41" w:rsidRPr="00210E99" w:rsidRDefault="00713D41" w:rsidP="00E45C3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0E99">
        <w:rPr>
          <w:rFonts w:ascii="Times New Roman" w:hAnsi="Times New Roman"/>
          <w:b/>
          <w:i/>
          <w:sz w:val="24"/>
          <w:szCs w:val="24"/>
        </w:rPr>
        <w:t>Графические материалы: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карта градостроительного зонирования территорий населённых пунктов сельского поселения;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социального назначения, зоны размещения военных объектов и иные виды территориальных зон.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Схема границ зон с особыми условиями использования территорий сельского поселения:</w:t>
      </w:r>
      <w:bookmarkStart w:id="0" w:name="_GoBack"/>
      <w:bookmarkEnd w:id="0"/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отображает границы зон с особыми условиями использования территорий – охраняемые, санитарно-защитные зоны, зоны охраны объектов культурного наследия, </w:t>
      </w:r>
      <w:proofErr w:type="spellStart"/>
      <w:r>
        <w:rPr>
          <w:rFonts w:ascii="Times New Roman" w:hAnsi="Times New Roman"/>
          <w:sz w:val="24"/>
          <w:szCs w:val="24"/>
        </w:rPr>
        <w:t>водоохраняемые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 с особыми условиями использования территорий, </w:t>
      </w:r>
      <w:r>
        <w:rPr>
          <w:rFonts w:ascii="Times New Roman" w:hAnsi="Times New Roman"/>
          <w:sz w:val="24"/>
          <w:szCs w:val="24"/>
        </w:rPr>
        <w:lastRenderedPageBreak/>
        <w:t>границы территорий,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– не выразили.</w:t>
      </w:r>
    </w:p>
    <w:p w:rsidR="00713D41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результатам публичных слушаний  главе </w:t>
      </w:r>
      <w:r w:rsidR="005D1701">
        <w:rPr>
          <w:rFonts w:ascii="Times New Roman" w:hAnsi="Times New Roman"/>
          <w:sz w:val="24"/>
          <w:szCs w:val="24"/>
        </w:rPr>
        <w:t>Вишневского</w:t>
      </w:r>
      <w:r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="005D1701">
        <w:rPr>
          <w:rFonts w:ascii="Times New Roman" w:hAnsi="Times New Roman"/>
          <w:sz w:val="24"/>
          <w:szCs w:val="24"/>
        </w:rPr>
        <w:t>Лаптинову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D1701">
        <w:rPr>
          <w:rFonts w:ascii="Times New Roman" w:hAnsi="Times New Roman"/>
          <w:sz w:val="24"/>
          <w:szCs w:val="24"/>
        </w:rPr>
        <w:t>С.И.</w:t>
      </w:r>
      <w:r>
        <w:rPr>
          <w:rFonts w:ascii="Times New Roman" w:hAnsi="Times New Roman"/>
          <w:sz w:val="24"/>
          <w:szCs w:val="24"/>
        </w:rPr>
        <w:t xml:space="preserve"> было рекомендовано принять решение о согласии с проектом </w:t>
      </w:r>
      <w:r w:rsidR="005D1701">
        <w:rPr>
          <w:b/>
        </w:rPr>
        <w:t xml:space="preserve">Корректировка </w:t>
      </w:r>
      <w:r w:rsidR="005D1701" w:rsidRPr="00FB7634">
        <w:t>Правил землепользования и застройки муниципального образования «</w:t>
      </w:r>
      <w:r w:rsidR="005D1701">
        <w:rPr>
          <w:b/>
        </w:rPr>
        <w:t xml:space="preserve">Вишневский </w:t>
      </w:r>
      <w:r w:rsidR="005D1701" w:rsidRPr="00FB7634">
        <w:t xml:space="preserve"> сельсовет» Беловского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направления его на утверждение Собранию депутатов </w:t>
      </w:r>
      <w:r w:rsidR="005D1701">
        <w:rPr>
          <w:rFonts w:ascii="Times New Roman" w:hAnsi="Times New Roman"/>
          <w:sz w:val="24"/>
          <w:szCs w:val="24"/>
        </w:rPr>
        <w:t>Вишневского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713D41" w:rsidRPr="00994997" w:rsidRDefault="00713D41" w:rsidP="00E45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Настящий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протокол подлежит размещению на официальном сайте Администрации </w:t>
      </w:r>
      <w:r w:rsidR="004075FD">
        <w:rPr>
          <w:rFonts w:ascii="Times New Roman" w:hAnsi="Times New Roman"/>
          <w:sz w:val="24"/>
          <w:szCs w:val="24"/>
        </w:rPr>
        <w:t xml:space="preserve">Вишневского сельсовета </w:t>
      </w:r>
      <w:r>
        <w:rPr>
          <w:rFonts w:ascii="Times New Roman" w:hAnsi="Times New Roman"/>
          <w:sz w:val="24"/>
          <w:szCs w:val="24"/>
        </w:rPr>
        <w:t xml:space="preserve">Беловского  района  в сети «Интернет», а также  на </w:t>
      </w:r>
      <w:r w:rsidRPr="00994997">
        <w:rPr>
          <w:rFonts w:ascii="Times New Roman" w:hAnsi="Times New Roman"/>
          <w:sz w:val="24"/>
          <w:szCs w:val="24"/>
        </w:rPr>
        <w:t>информационных стендах:</w:t>
      </w:r>
    </w:p>
    <w:p w:rsidR="005D1701" w:rsidRDefault="005D1701" w:rsidP="005D1701">
      <w:pPr>
        <w:pStyle w:val="a5"/>
        <w:ind w:right="-92"/>
      </w:pPr>
      <w:r w:rsidRPr="007E2A67">
        <w:t xml:space="preserve">1 – й </w:t>
      </w:r>
      <w:r>
        <w:t xml:space="preserve">– здания Администрации Вишневского сельсовета Беловского   </w:t>
      </w:r>
    </w:p>
    <w:p w:rsidR="005D1701" w:rsidRPr="007E2A67" w:rsidRDefault="005D1701" w:rsidP="005D1701">
      <w:pPr>
        <w:pStyle w:val="a5"/>
        <w:ind w:right="-92"/>
      </w:pPr>
      <w:r>
        <w:t xml:space="preserve">      района</w:t>
      </w:r>
      <w:r w:rsidRPr="007E2A67">
        <w:t>;</w:t>
      </w:r>
    </w:p>
    <w:p w:rsidR="005D1701" w:rsidRPr="007E2A67" w:rsidRDefault="005D1701" w:rsidP="005D1701">
      <w:pPr>
        <w:pStyle w:val="a5"/>
        <w:ind w:right="-92"/>
      </w:pPr>
      <w:r w:rsidRPr="007E2A67">
        <w:t xml:space="preserve">2 - й </w:t>
      </w:r>
      <w:r>
        <w:t>– тракторная бригада АОАО «Гарант»</w:t>
      </w:r>
      <w:r w:rsidRPr="007E2A67">
        <w:t>;</w:t>
      </w:r>
    </w:p>
    <w:p w:rsidR="005D1701" w:rsidRPr="007E2A67" w:rsidRDefault="005D1701" w:rsidP="005D1701">
      <w:pPr>
        <w:pStyle w:val="a5"/>
        <w:ind w:right="-92"/>
      </w:pPr>
      <w:r>
        <w:t>3 - й -  МТФ №1, МТФ №2, АОАО «Гарант»</w:t>
      </w:r>
      <w:r w:rsidRPr="007E2A67">
        <w:t>;</w:t>
      </w:r>
    </w:p>
    <w:p w:rsidR="005D1701" w:rsidRPr="007E2A67" w:rsidRDefault="005D1701" w:rsidP="005D1701">
      <w:pPr>
        <w:pStyle w:val="a5"/>
        <w:ind w:right="-92"/>
        <w:jc w:val="left"/>
      </w:pPr>
    </w:p>
    <w:p w:rsidR="00713D41" w:rsidRDefault="00713D41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подписали:</w:t>
      </w:r>
      <w:r>
        <w:rPr>
          <w:rFonts w:ascii="Times New Roman" w:hAnsi="Times New Roman"/>
          <w:sz w:val="24"/>
          <w:szCs w:val="24"/>
        </w:rPr>
        <w:tab/>
        <w:t xml:space="preserve">1. __________________________ </w:t>
      </w:r>
      <w:r w:rsidR="005D1701">
        <w:rPr>
          <w:rFonts w:ascii="Times New Roman" w:hAnsi="Times New Roman"/>
          <w:sz w:val="24"/>
          <w:szCs w:val="24"/>
        </w:rPr>
        <w:t>Лаптинов С.И.</w:t>
      </w:r>
      <w:r>
        <w:rPr>
          <w:rFonts w:ascii="Times New Roman" w:hAnsi="Times New Roman"/>
          <w:sz w:val="24"/>
          <w:szCs w:val="24"/>
        </w:rPr>
        <w:t>.</w:t>
      </w:r>
    </w:p>
    <w:p w:rsidR="00713D41" w:rsidRDefault="00713D41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2. __________________________  </w:t>
      </w:r>
      <w:r w:rsidR="005D1701">
        <w:rPr>
          <w:rFonts w:ascii="Times New Roman" w:hAnsi="Times New Roman"/>
          <w:sz w:val="24"/>
          <w:szCs w:val="24"/>
        </w:rPr>
        <w:t>Михайлов И.Н.</w:t>
      </w:r>
    </w:p>
    <w:p w:rsidR="00713D41" w:rsidRDefault="00713D41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__________________________  </w:t>
      </w:r>
      <w:r w:rsidR="0016332E">
        <w:rPr>
          <w:rFonts w:ascii="Times New Roman" w:hAnsi="Times New Roman"/>
          <w:sz w:val="24"/>
          <w:szCs w:val="24"/>
        </w:rPr>
        <w:t>Кобозева В.Н.</w:t>
      </w:r>
    </w:p>
    <w:p w:rsidR="00713D41" w:rsidRDefault="00713D41" w:rsidP="00191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__________________________  </w:t>
      </w:r>
      <w:proofErr w:type="spellStart"/>
      <w:r w:rsidR="005D1701">
        <w:rPr>
          <w:rFonts w:ascii="Times New Roman" w:hAnsi="Times New Roman"/>
          <w:sz w:val="24"/>
          <w:szCs w:val="24"/>
        </w:rPr>
        <w:t>Каськов</w:t>
      </w:r>
      <w:proofErr w:type="spellEnd"/>
      <w:r w:rsidR="005D1701">
        <w:rPr>
          <w:rFonts w:ascii="Times New Roman" w:hAnsi="Times New Roman"/>
          <w:sz w:val="24"/>
          <w:szCs w:val="24"/>
        </w:rPr>
        <w:t xml:space="preserve"> А.В.</w:t>
      </w:r>
    </w:p>
    <w:p w:rsidR="00713D41" w:rsidRDefault="00713D41" w:rsidP="004C78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 __________________________  </w:t>
      </w:r>
      <w:r w:rsidR="0016332E">
        <w:rPr>
          <w:rFonts w:ascii="Times New Roman" w:hAnsi="Times New Roman"/>
          <w:sz w:val="24"/>
          <w:szCs w:val="24"/>
        </w:rPr>
        <w:t>Золотарева В.А.</w:t>
      </w: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5D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41" w:rsidRDefault="00713D41" w:rsidP="004D6F55">
      <w:pPr>
        <w:pStyle w:val="a4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D6F55" w:rsidRDefault="004D6F55" w:rsidP="004D6F55">
      <w:pPr>
        <w:pStyle w:val="a4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D6F55" w:rsidRDefault="004D6F55" w:rsidP="004D6F55">
      <w:pPr>
        <w:pStyle w:val="a4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713D41" w:rsidRPr="00F970DA" w:rsidRDefault="00713D41" w:rsidP="0016332E">
      <w:pPr>
        <w:tabs>
          <w:tab w:val="center" w:pos="467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sectPr w:rsidR="00713D41" w:rsidRPr="00F970DA" w:rsidSect="00C1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D2"/>
    <w:rsid w:val="00004A3E"/>
    <w:rsid w:val="0009794E"/>
    <w:rsid w:val="000E37A8"/>
    <w:rsid w:val="000E3EC3"/>
    <w:rsid w:val="00110F7B"/>
    <w:rsid w:val="00136A22"/>
    <w:rsid w:val="0016332E"/>
    <w:rsid w:val="00191ED2"/>
    <w:rsid w:val="001A29CE"/>
    <w:rsid w:val="001C0033"/>
    <w:rsid w:val="001D63CF"/>
    <w:rsid w:val="00210E99"/>
    <w:rsid w:val="003039D8"/>
    <w:rsid w:val="00374FD0"/>
    <w:rsid w:val="003931B8"/>
    <w:rsid w:val="003C4434"/>
    <w:rsid w:val="003C6B24"/>
    <w:rsid w:val="003E75A4"/>
    <w:rsid w:val="004075FD"/>
    <w:rsid w:val="00442450"/>
    <w:rsid w:val="00457FB1"/>
    <w:rsid w:val="0047662F"/>
    <w:rsid w:val="004C7845"/>
    <w:rsid w:val="004D6F55"/>
    <w:rsid w:val="005D1701"/>
    <w:rsid w:val="005D231C"/>
    <w:rsid w:val="005E6AF9"/>
    <w:rsid w:val="006008FC"/>
    <w:rsid w:val="006052EE"/>
    <w:rsid w:val="00664845"/>
    <w:rsid w:val="0070544E"/>
    <w:rsid w:val="00713D41"/>
    <w:rsid w:val="007D072C"/>
    <w:rsid w:val="007E3CD0"/>
    <w:rsid w:val="008255BE"/>
    <w:rsid w:val="008544E4"/>
    <w:rsid w:val="00901490"/>
    <w:rsid w:val="00964917"/>
    <w:rsid w:val="00994997"/>
    <w:rsid w:val="009C3982"/>
    <w:rsid w:val="009F4F96"/>
    <w:rsid w:val="00A07A28"/>
    <w:rsid w:val="00A1181F"/>
    <w:rsid w:val="00AC5C4C"/>
    <w:rsid w:val="00B334A9"/>
    <w:rsid w:val="00C12252"/>
    <w:rsid w:val="00C23EDA"/>
    <w:rsid w:val="00C4260B"/>
    <w:rsid w:val="00CC5743"/>
    <w:rsid w:val="00CE2E20"/>
    <w:rsid w:val="00D96B18"/>
    <w:rsid w:val="00DE2FF7"/>
    <w:rsid w:val="00E45C3E"/>
    <w:rsid w:val="00ED240A"/>
    <w:rsid w:val="00F2402A"/>
    <w:rsid w:val="00F970DA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91ED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F4F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rsid w:val="00F970D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a5">
    <w:name w:val="Body Text Indent"/>
    <w:basedOn w:val="a"/>
    <w:link w:val="a6"/>
    <w:rsid w:val="005D1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D1701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91ED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F4F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rsid w:val="00F970D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a5">
    <w:name w:val="Body Text Indent"/>
    <w:basedOn w:val="a"/>
    <w:link w:val="a6"/>
    <w:rsid w:val="005D1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D1701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Пользователь</cp:lastModifiedBy>
  <cp:revision>3</cp:revision>
  <cp:lastPrinted>2012-03-12T10:20:00Z</cp:lastPrinted>
  <dcterms:created xsi:type="dcterms:W3CDTF">2017-02-14T13:29:00Z</dcterms:created>
  <dcterms:modified xsi:type="dcterms:W3CDTF">2018-01-10T09:05:00Z</dcterms:modified>
</cp:coreProperties>
</file>